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22FD" w14:textId="26EDFD2E" w:rsidR="001E4B0A" w:rsidRDefault="00D4359A">
      <w:pPr>
        <w:rPr>
          <w:lang w:val="en-CA"/>
        </w:rPr>
      </w:pPr>
      <w:r>
        <w:rPr>
          <w:lang w:val="en-CA"/>
        </w:rPr>
        <w:t>Name:</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Date:</w:t>
      </w:r>
    </w:p>
    <w:p w14:paraId="13169712" w14:textId="64AE3A58" w:rsidR="00D4359A" w:rsidRDefault="00D4359A">
      <w:pPr>
        <w:rPr>
          <w:lang w:val="en-CA"/>
        </w:rPr>
      </w:pPr>
    </w:p>
    <w:p w14:paraId="0B0133A3" w14:textId="4338A7F7" w:rsidR="00D4359A" w:rsidRDefault="00D4359A">
      <w:pPr>
        <w:rPr>
          <w:b/>
          <w:sz w:val="28"/>
          <w:u w:val="single"/>
          <w:lang w:val="en-CA"/>
        </w:rPr>
      </w:pPr>
      <w:r w:rsidRPr="00D4359A">
        <w:rPr>
          <w:b/>
          <w:sz w:val="28"/>
          <w:u w:val="single"/>
          <w:lang w:val="en-CA"/>
        </w:rPr>
        <w:t>Science 10: Human Mendelian Traits</w:t>
      </w:r>
    </w:p>
    <w:p w14:paraId="035F9F9A" w14:textId="5C3982F1" w:rsidR="00D4359A" w:rsidRDefault="00716BA1">
      <w:pPr>
        <w:rPr>
          <w:lang w:val="en-CA"/>
        </w:rPr>
      </w:pPr>
      <w:r>
        <w:rPr>
          <w:lang w:val="en-CA"/>
        </w:rPr>
        <w:t>Mendelia</w:t>
      </w:r>
      <w:r w:rsidR="00D4359A">
        <w:rPr>
          <w:lang w:val="en-CA"/>
        </w:rPr>
        <w:t xml:space="preserve">n traits are those that follow Mendel’s rules of only 2 possible versions of a gene (1 dominant, 1 recessive). There are only a few examples of these in humans. </w:t>
      </w:r>
    </w:p>
    <w:p w14:paraId="2EAEFC98" w14:textId="0A1D0EA4" w:rsidR="00D4359A" w:rsidRDefault="00D4359A">
      <w:pPr>
        <w:rPr>
          <w:lang w:val="en-CA"/>
        </w:rPr>
      </w:pPr>
    </w:p>
    <w:p w14:paraId="68EC1042" w14:textId="0AE5F94E" w:rsidR="00D4359A" w:rsidRPr="009B6341" w:rsidRDefault="00D4359A" w:rsidP="009B6341">
      <w:pPr>
        <w:pStyle w:val="ListParagraph"/>
        <w:numPr>
          <w:ilvl w:val="0"/>
          <w:numId w:val="1"/>
        </w:numPr>
        <w:rPr>
          <w:lang w:val="en-CA"/>
        </w:rPr>
      </w:pPr>
      <w:r>
        <w:rPr>
          <w:lang w:val="en-CA"/>
        </w:rPr>
        <w:t xml:space="preserve">Use the chart below to determine your </w:t>
      </w:r>
      <w:r w:rsidRPr="00D4359A">
        <w:rPr>
          <w:b/>
          <w:lang w:val="en-CA"/>
        </w:rPr>
        <w:t xml:space="preserve">phenotype </w:t>
      </w:r>
      <w:r>
        <w:rPr>
          <w:lang w:val="en-CA"/>
        </w:rPr>
        <w:t xml:space="preserve">(observable characteristic) </w:t>
      </w:r>
      <w:r w:rsidR="009B6341">
        <w:rPr>
          <w:lang w:val="en-CA"/>
        </w:rPr>
        <w:t xml:space="preserve">and possible </w:t>
      </w:r>
      <w:r w:rsidR="009B6341" w:rsidRPr="009B6341">
        <w:rPr>
          <w:b/>
          <w:lang w:val="en-CA"/>
        </w:rPr>
        <w:t xml:space="preserve">genotype(s) </w:t>
      </w:r>
      <w:r w:rsidR="009B6341">
        <w:rPr>
          <w:lang w:val="en-CA"/>
        </w:rPr>
        <w:t xml:space="preserve">(a pair or pairs of alleles). If you have the dominant phenotype, you should include both the homozygous and heterozygous genotypes – see the example for cleft chin in the first row. </w:t>
      </w:r>
    </w:p>
    <w:tbl>
      <w:tblPr>
        <w:tblStyle w:val="TableGrid"/>
        <w:tblpPr w:leftFromText="180" w:rightFromText="180" w:vertAnchor="page" w:horzAnchor="margin" w:tblpXSpec="center" w:tblpY="3324"/>
        <w:tblW w:w="0" w:type="auto"/>
        <w:tblLook w:val="04A0" w:firstRow="1" w:lastRow="0" w:firstColumn="1" w:lastColumn="0" w:noHBand="0" w:noVBand="1"/>
      </w:tblPr>
      <w:tblGrid>
        <w:gridCol w:w="3116"/>
        <w:gridCol w:w="3117"/>
        <w:gridCol w:w="3117"/>
      </w:tblGrid>
      <w:tr w:rsidR="009B6341" w:rsidRPr="009B6341" w14:paraId="17E21C18" w14:textId="77777777" w:rsidTr="009B6341">
        <w:tc>
          <w:tcPr>
            <w:tcW w:w="3116" w:type="dxa"/>
            <w:shd w:val="clear" w:color="auto" w:fill="BFBFBF" w:themeFill="background1" w:themeFillShade="BF"/>
          </w:tcPr>
          <w:p w14:paraId="481E0D12" w14:textId="77777777" w:rsidR="009B6341" w:rsidRPr="009B6341" w:rsidRDefault="009B6341" w:rsidP="009B6341">
            <w:pPr>
              <w:contextualSpacing/>
              <w:jc w:val="center"/>
              <w:rPr>
                <w:b/>
                <w:lang w:val="en-CA"/>
              </w:rPr>
            </w:pPr>
            <w:r w:rsidRPr="009B6341">
              <w:rPr>
                <w:b/>
                <w:lang w:val="en-CA"/>
              </w:rPr>
              <w:t>Trait</w:t>
            </w:r>
          </w:p>
        </w:tc>
        <w:tc>
          <w:tcPr>
            <w:tcW w:w="3117" w:type="dxa"/>
            <w:shd w:val="clear" w:color="auto" w:fill="BFBFBF" w:themeFill="background1" w:themeFillShade="BF"/>
          </w:tcPr>
          <w:p w14:paraId="43E839B0" w14:textId="77777777" w:rsidR="009B6341" w:rsidRPr="009B6341" w:rsidRDefault="009B6341" w:rsidP="009B6341">
            <w:pPr>
              <w:contextualSpacing/>
              <w:jc w:val="center"/>
              <w:rPr>
                <w:b/>
                <w:lang w:val="en-CA"/>
              </w:rPr>
            </w:pPr>
            <w:r w:rsidRPr="009B6341">
              <w:rPr>
                <w:b/>
                <w:lang w:val="en-CA"/>
              </w:rPr>
              <w:t>Your Phenotype</w:t>
            </w:r>
          </w:p>
        </w:tc>
        <w:tc>
          <w:tcPr>
            <w:tcW w:w="3117" w:type="dxa"/>
            <w:shd w:val="clear" w:color="auto" w:fill="BFBFBF" w:themeFill="background1" w:themeFillShade="BF"/>
          </w:tcPr>
          <w:p w14:paraId="3EFA0016" w14:textId="77777777" w:rsidR="009B6341" w:rsidRPr="009B6341" w:rsidRDefault="009B6341" w:rsidP="009B6341">
            <w:pPr>
              <w:contextualSpacing/>
              <w:jc w:val="center"/>
              <w:rPr>
                <w:b/>
                <w:lang w:val="en-CA"/>
              </w:rPr>
            </w:pPr>
            <w:r w:rsidRPr="009B6341">
              <w:rPr>
                <w:b/>
                <w:lang w:val="en-CA"/>
              </w:rPr>
              <w:t>Possible genotype</w:t>
            </w:r>
          </w:p>
        </w:tc>
      </w:tr>
      <w:tr w:rsidR="009B6341" w14:paraId="155F2D2E" w14:textId="77777777" w:rsidTr="009B6341">
        <w:tc>
          <w:tcPr>
            <w:tcW w:w="3116" w:type="dxa"/>
          </w:tcPr>
          <w:p w14:paraId="585C7EDD" w14:textId="77777777" w:rsidR="009B6341" w:rsidRDefault="009B6341" w:rsidP="009B6341">
            <w:pPr>
              <w:contextualSpacing/>
              <w:rPr>
                <w:lang w:val="en-CA"/>
              </w:rPr>
            </w:pPr>
            <w:r>
              <w:rPr>
                <w:lang w:val="en-CA"/>
              </w:rPr>
              <w:t xml:space="preserve">Cleft chin (Dominant C) vs. non-cleft chin (recessive c) </w:t>
            </w:r>
          </w:p>
        </w:tc>
        <w:tc>
          <w:tcPr>
            <w:tcW w:w="3117" w:type="dxa"/>
          </w:tcPr>
          <w:p w14:paraId="6F7BBC53" w14:textId="77777777" w:rsidR="009B6341" w:rsidRDefault="009B6341" w:rsidP="009B6341">
            <w:pPr>
              <w:contextualSpacing/>
              <w:rPr>
                <w:lang w:val="en-CA"/>
              </w:rPr>
            </w:pPr>
            <w:r>
              <w:rPr>
                <w:lang w:val="en-CA"/>
              </w:rPr>
              <w:t>Ex. Cleft chin</w:t>
            </w:r>
          </w:p>
        </w:tc>
        <w:tc>
          <w:tcPr>
            <w:tcW w:w="3117" w:type="dxa"/>
          </w:tcPr>
          <w:p w14:paraId="78F4A666" w14:textId="77777777" w:rsidR="009B6341" w:rsidRDefault="009B6341" w:rsidP="009B6341">
            <w:pPr>
              <w:contextualSpacing/>
              <w:rPr>
                <w:lang w:val="en-CA"/>
              </w:rPr>
            </w:pPr>
            <w:r>
              <w:rPr>
                <w:lang w:val="en-CA"/>
              </w:rPr>
              <w:t>Ex. CC (homozygous) or Cc (heterozygous)</w:t>
            </w:r>
          </w:p>
          <w:p w14:paraId="5CA086C5" w14:textId="77777777" w:rsidR="009B6341" w:rsidRDefault="009B6341" w:rsidP="009B6341">
            <w:pPr>
              <w:contextualSpacing/>
              <w:rPr>
                <w:lang w:val="en-CA"/>
              </w:rPr>
            </w:pPr>
          </w:p>
        </w:tc>
      </w:tr>
      <w:tr w:rsidR="009B6341" w14:paraId="6CBAAD00" w14:textId="77777777" w:rsidTr="009B6341">
        <w:tc>
          <w:tcPr>
            <w:tcW w:w="3116" w:type="dxa"/>
          </w:tcPr>
          <w:p w14:paraId="7F54E99E" w14:textId="77777777" w:rsidR="009B6341" w:rsidRDefault="009B6341" w:rsidP="009B6341">
            <w:pPr>
              <w:rPr>
                <w:lang w:val="en-CA"/>
              </w:rPr>
            </w:pPr>
            <w:r>
              <w:rPr>
                <w:lang w:val="en-CA"/>
              </w:rPr>
              <w:t>Cheek dimples (dominant D) vs. no cheek dimples (recessive d)</w:t>
            </w:r>
          </w:p>
        </w:tc>
        <w:tc>
          <w:tcPr>
            <w:tcW w:w="3117" w:type="dxa"/>
          </w:tcPr>
          <w:p w14:paraId="77933D2B" w14:textId="77777777" w:rsidR="009B6341" w:rsidRDefault="009B6341" w:rsidP="009B6341">
            <w:pPr>
              <w:rPr>
                <w:lang w:val="en-CA"/>
              </w:rPr>
            </w:pPr>
          </w:p>
        </w:tc>
        <w:tc>
          <w:tcPr>
            <w:tcW w:w="3117" w:type="dxa"/>
          </w:tcPr>
          <w:p w14:paraId="669E94AD" w14:textId="77777777" w:rsidR="009B6341" w:rsidRDefault="009B6341" w:rsidP="009B6341">
            <w:pPr>
              <w:rPr>
                <w:lang w:val="en-CA"/>
              </w:rPr>
            </w:pPr>
          </w:p>
        </w:tc>
      </w:tr>
      <w:tr w:rsidR="009B6341" w14:paraId="7C2DA762" w14:textId="77777777" w:rsidTr="009B6341">
        <w:tc>
          <w:tcPr>
            <w:tcW w:w="3116" w:type="dxa"/>
          </w:tcPr>
          <w:p w14:paraId="508BD861" w14:textId="77777777" w:rsidR="009B6341" w:rsidRDefault="009B6341" w:rsidP="009B6341">
            <w:pPr>
              <w:rPr>
                <w:lang w:val="en-CA"/>
              </w:rPr>
            </w:pPr>
            <w:r>
              <w:rPr>
                <w:lang w:val="en-CA"/>
              </w:rPr>
              <w:t>Free earlobes (dominant E) vs. Attached earlobes (recessive e)</w:t>
            </w:r>
          </w:p>
        </w:tc>
        <w:tc>
          <w:tcPr>
            <w:tcW w:w="3117" w:type="dxa"/>
          </w:tcPr>
          <w:p w14:paraId="1FF8D2FD" w14:textId="77777777" w:rsidR="009B6341" w:rsidRDefault="009B6341" w:rsidP="009B6341">
            <w:pPr>
              <w:rPr>
                <w:lang w:val="en-CA"/>
              </w:rPr>
            </w:pPr>
            <w:bookmarkStart w:id="0" w:name="_GoBack"/>
            <w:bookmarkEnd w:id="0"/>
          </w:p>
        </w:tc>
        <w:tc>
          <w:tcPr>
            <w:tcW w:w="3117" w:type="dxa"/>
          </w:tcPr>
          <w:p w14:paraId="27C2EDE8" w14:textId="77777777" w:rsidR="009B6341" w:rsidRDefault="009B6341" w:rsidP="009B6341">
            <w:pPr>
              <w:rPr>
                <w:lang w:val="en-CA"/>
              </w:rPr>
            </w:pPr>
          </w:p>
        </w:tc>
      </w:tr>
      <w:tr w:rsidR="009B6341" w14:paraId="469EC83E" w14:textId="77777777" w:rsidTr="009B6341">
        <w:tc>
          <w:tcPr>
            <w:tcW w:w="3116" w:type="dxa"/>
          </w:tcPr>
          <w:p w14:paraId="7E7B4D17" w14:textId="77777777" w:rsidR="009B6341" w:rsidRDefault="009B6341" w:rsidP="009B6341">
            <w:pPr>
              <w:rPr>
                <w:lang w:val="en-CA"/>
              </w:rPr>
            </w:pPr>
            <w:r>
              <w:rPr>
                <w:lang w:val="en-CA"/>
              </w:rPr>
              <w:t>Freckles (dominant F) vs. no freckles (recessive f)</w:t>
            </w:r>
          </w:p>
          <w:p w14:paraId="5B495A2C" w14:textId="77777777" w:rsidR="009B6341" w:rsidRDefault="009B6341" w:rsidP="009B6341">
            <w:pPr>
              <w:rPr>
                <w:lang w:val="en-CA"/>
              </w:rPr>
            </w:pPr>
          </w:p>
        </w:tc>
        <w:tc>
          <w:tcPr>
            <w:tcW w:w="3117" w:type="dxa"/>
          </w:tcPr>
          <w:p w14:paraId="28153CB4" w14:textId="77777777" w:rsidR="009B6341" w:rsidRDefault="009B6341" w:rsidP="009B6341">
            <w:pPr>
              <w:rPr>
                <w:lang w:val="en-CA"/>
              </w:rPr>
            </w:pPr>
          </w:p>
        </w:tc>
        <w:tc>
          <w:tcPr>
            <w:tcW w:w="3117" w:type="dxa"/>
          </w:tcPr>
          <w:p w14:paraId="51C67C63" w14:textId="77777777" w:rsidR="009B6341" w:rsidRDefault="009B6341" w:rsidP="009B6341">
            <w:pPr>
              <w:rPr>
                <w:lang w:val="en-CA"/>
              </w:rPr>
            </w:pPr>
          </w:p>
        </w:tc>
      </w:tr>
      <w:tr w:rsidR="009B6341" w14:paraId="22872B22" w14:textId="77777777" w:rsidTr="009B6341">
        <w:tc>
          <w:tcPr>
            <w:tcW w:w="3116" w:type="dxa"/>
          </w:tcPr>
          <w:p w14:paraId="5474CA0A" w14:textId="77777777" w:rsidR="009B6341" w:rsidRDefault="009B6341" w:rsidP="009B6341">
            <w:pPr>
              <w:rPr>
                <w:lang w:val="en-CA"/>
              </w:rPr>
            </w:pPr>
            <w:r>
              <w:rPr>
                <w:lang w:val="en-CA"/>
              </w:rPr>
              <w:t>No hitchhikers thumb (dominant H) vs. hitchhikers thumb (recessive h)</w:t>
            </w:r>
          </w:p>
        </w:tc>
        <w:tc>
          <w:tcPr>
            <w:tcW w:w="3117" w:type="dxa"/>
          </w:tcPr>
          <w:p w14:paraId="1F77C178" w14:textId="77777777" w:rsidR="009B6341" w:rsidRDefault="009B6341" w:rsidP="009B6341">
            <w:pPr>
              <w:rPr>
                <w:lang w:val="en-CA"/>
              </w:rPr>
            </w:pPr>
          </w:p>
        </w:tc>
        <w:tc>
          <w:tcPr>
            <w:tcW w:w="3117" w:type="dxa"/>
          </w:tcPr>
          <w:p w14:paraId="5045D848" w14:textId="77777777" w:rsidR="009B6341" w:rsidRDefault="009B6341" w:rsidP="009B6341">
            <w:pPr>
              <w:rPr>
                <w:lang w:val="en-CA"/>
              </w:rPr>
            </w:pPr>
          </w:p>
        </w:tc>
      </w:tr>
      <w:tr w:rsidR="009B6341" w14:paraId="4F2FB36B" w14:textId="77777777" w:rsidTr="009B6341">
        <w:tc>
          <w:tcPr>
            <w:tcW w:w="3116" w:type="dxa"/>
          </w:tcPr>
          <w:p w14:paraId="368E7D30" w14:textId="77777777" w:rsidR="009B6341" w:rsidRDefault="009B6341" w:rsidP="009B6341">
            <w:pPr>
              <w:rPr>
                <w:lang w:val="en-CA"/>
              </w:rPr>
            </w:pPr>
            <w:r>
              <w:rPr>
                <w:lang w:val="en-CA"/>
              </w:rPr>
              <w:t>Widow’s peak (dominant W) vs. no widow’s peak (recessive w)</w:t>
            </w:r>
          </w:p>
        </w:tc>
        <w:tc>
          <w:tcPr>
            <w:tcW w:w="3117" w:type="dxa"/>
          </w:tcPr>
          <w:p w14:paraId="13655901" w14:textId="77777777" w:rsidR="009B6341" w:rsidRDefault="009B6341" w:rsidP="009B6341">
            <w:pPr>
              <w:rPr>
                <w:lang w:val="en-CA"/>
              </w:rPr>
            </w:pPr>
          </w:p>
        </w:tc>
        <w:tc>
          <w:tcPr>
            <w:tcW w:w="3117" w:type="dxa"/>
          </w:tcPr>
          <w:p w14:paraId="3214488A" w14:textId="77777777" w:rsidR="009B6341" w:rsidRDefault="009B6341" w:rsidP="009B6341">
            <w:pPr>
              <w:rPr>
                <w:lang w:val="en-CA"/>
              </w:rPr>
            </w:pPr>
          </w:p>
        </w:tc>
      </w:tr>
    </w:tbl>
    <w:p w14:paraId="3D2DF219" w14:textId="0EF24A27" w:rsidR="009B6341" w:rsidRDefault="009B6341">
      <w:pPr>
        <w:rPr>
          <w:b/>
          <w:sz w:val="28"/>
          <w:u w:val="single"/>
          <w:lang w:val="en-CA"/>
        </w:rPr>
      </w:pPr>
    </w:p>
    <w:p w14:paraId="51D10831" w14:textId="77777777" w:rsidR="009B6341" w:rsidRPr="009B6341" w:rsidRDefault="009B6341" w:rsidP="009B6341">
      <w:pPr>
        <w:rPr>
          <w:sz w:val="28"/>
          <w:lang w:val="en-CA"/>
        </w:rPr>
      </w:pPr>
    </w:p>
    <w:p w14:paraId="7C4A09D9" w14:textId="77777777" w:rsidR="009B6341" w:rsidRPr="009B6341" w:rsidRDefault="009B6341" w:rsidP="009B6341">
      <w:pPr>
        <w:rPr>
          <w:sz w:val="28"/>
          <w:lang w:val="en-CA"/>
        </w:rPr>
      </w:pPr>
    </w:p>
    <w:p w14:paraId="2EA914A5" w14:textId="77777777" w:rsidR="009B6341" w:rsidRPr="009B6341" w:rsidRDefault="009B6341" w:rsidP="009B6341">
      <w:pPr>
        <w:rPr>
          <w:sz w:val="28"/>
          <w:lang w:val="en-CA"/>
        </w:rPr>
      </w:pPr>
    </w:p>
    <w:p w14:paraId="6DF70786" w14:textId="77777777" w:rsidR="009B6341" w:rsidRPr="009B6341" w:rsidRDefault="009B6341" w:rsidP="009B6341">
      <w:pPr>
        <w:rPr>
          <w:sz w:val="28"/>
          <w:lang w:val="en-CA"/>
        </w:rPr>
      </w:pPr>
    </w:p>
    <w:p w14:paraId="4E395F0F" w14:textId="77777777" w:rsidR="009B6341" w:rsidRPr="009B6341" w:rsidRDefault="009B6341" w:rsidP="009B6341">
      <w:pPr>
        <w:rPr>
          <w:sz w:val="28"/>
          <w:lang w:val="en-CA"/>
        </w:rPr>
      </w:pPr>
    </w:p>
    <w:p w14:paraId="559527C0" w14:textId="77777777" w:rsidR="009B6341" w:rsidRPr="009B6341" w:rsidRDefault="009B6341" w:rsidP="009B6341">
      <w:pPr>
        <w:rPr>
          <w:sz w:val="28"/>
          <w:lang w:val="en-CA"/>
        </w:rPr>
      </w:pPr>
    </w:p>
    <w:p w14:paraId="11CB1D1F" w14:textId="77777777" w:rsidR="009B6341" w:rsidRPr="009B6341" w:rsidRDefault="009B6341" w:rsidP="009B6341">
      <w:pPr>
        <w:rPr>
          <w:sz w:val="28"/>
          <w:lang w:val="en-CA"/>
        </w:rPr>
      </w:pPr>
    </w:p>
    <w:p w14:paraId="168ADD41" w14:textId="77777777" w:rsidR="009B6341" w:rsidRPr="009B6341" w:rsidRDefault="009B6341" w:rsidP="009B6341">
      <w:pPr>
        <w:rPr>
          <w:sz w:val="28"/>
          <w:lang w:val="en-CA"/>
        </w:rPr>
      </w:pPr>
    </w:p>
    <w:p w14:paraId="6247B4DD" w14:textId="77777777" w:rsidR="009B6341" w:rsidRPr="009B6341" w:rsidRDefault="009B6341" w:rsidP="009B6341">
      <w:pPr>
        <w:rPr>
          <w:sz w:val="28"/>
          <w:lang w:val="en-CA"/>
        </w:rPr>
      </w:pPr>
    </w:p>
    <w:p w14:paraId="33E4A7E0" w14:textId="77777777" w:rsidR="009B6341" w:rsidRPr="009B6341" w:rsidRDefault="009B6341" w:rsidP="009B6341">
      <w:pPr>
        <w:rPr>
          <w:sz w:val="28"/>
          <w:lang w:val="en-CA"/>
        </w:rPr>
      </w:pPr>
    </w:p>
    <w:p w14:paraId="048C5A55" w14:textId="77777777" w:rsidR="009B6341" w:rsidRPr="009B6341" w:rsidRDefault="009B6341" w:rsidP="009B6341">
      <w:pPr>
        <w:rPr>
          <w:sz w:val="28"/>
          <w:lang w:val="en-CA"/>
        </w:rPr>
      </w:pPr>
    </w:p>
    <w:p w14:paraId="0DD3EECE" w14:textId="77777777" w:rsidR="009B6341" w:rsidRPr="009B6341" w:rsidRDefault="009B6341" w:rsidP="009B6341">
      <w:pPr>
        <w:rPr>
          <w:sz w:val="28"/>
          <w:lang w:val="en-CA"/>
        </w:rPr>
      </w:pPr>
    </w:p>
    <w:p w14:paraId="59524D17" w14:textId="77777777" w:rsidR="009B6341" w:rsidRPr="009B6341" w:rsidRDefault="009B6341" w:rsidP="009B6341">
      <w:pPr>
        <w:rPr>
          <w:sz w:val="28"/>
          <w:lang w:val="en-CA"/>
        </w:rPr>
      </w:pPr>
    </w:p>
    <w:p w14:paraId="3509C674" w14:textId="77777777" w:rsidR="009B6341" w:rsidRPr="009B6341" w:rsidRDefault="009B6341" w:rsidP="009B6341">
      <w:pPr>
        <w:rPr>
          <w:sz w:val="28"/>
          <w:lang w:val="en-CA"/>
        </w:rPr>
      </w:pPr>
    </w:p>
    <w:p w14:paraId="08378EF2" w14:textId="77777777" w:rsidR="009B6341" w:rsidRPr="009B6341" w:rsidRDefault="009B6341" w:rsidP="009B6341">
      <w:pPr>
        <w:rPr>
          <w:sz w:val="28"/>
          <w:lang w:val="en-CA"/>
        </w:rPr>
      </w:pPr>
    </w:p>
    <w:p w14:paraId="001371EB" w14:textId="4A5989A3" w:rsidR="009B6341" w:rsidRDefault="009B6341" w:rsidP="009B6341">
      <w:pPr>
        <w:rPr>
          <w:sz w:val="28"/>
          <w:lang w:val="en-CA"/>
        </w:rPr>
      </w:pPr>
    </w:p>
    <w:p w14:paraId="680214D1" w14:textId="022A9CEF" w:rsidR="00D4359A" w:rsidRDefault="009B6341" w:rsidP="009B6341">
      <w:pPr>
        <w:pStyle w:val="ListParagraph"/>
        <w:numPr>
          <w:ilvl w:val="0"/>
          <w:numId w:val="1"/>
        </w:numPr>
        <w:tabs>
          <w:tab w:val="left" w:pos="1717"/>
        </w:tabs>
        <w:rPr>
          <w:lang w:val="en-CA"/>
        </w:rPr>
      </w:pPr>
      <w:r>
        <w:rPr>
          <w:lang w:val="en-CA"/>
        </w:rPr>
        <w:t>Did you have mostly dominant or recessive traits?</w:t>
      </w:r>
    </w:p>
    <w:p w14:paraId="37D31CAB" w14:textId="77777777" w:rsidR="009B6341" w:rsidRDefault="009B6341" w:rsidP="009B6341">
      <w:pPr>
        <w:pStyle w:val="ListParagraph"/>
        <w:tabs>
          <w:tab w:val="left" w:pos="1717"/>
        </w:tabs>
        <w:rPr>
          <w:lang w:val="en-CA"/>
        </w:rPr>
      </w:pPr>
    </w:p>
    <w:p w14:paraId="36D83378" w14:textId="2EC0A771" w:rsidR="009B6341" w:rsidRDefault="009B6341" w:rsidP="009B6341">
      <w:pPr>
        <w:pStyle w:val="ListParagraph"/>
        <w:numPr>
          <w:ilvl w:val="0"/>
          <w:numId w:val="1"/>
        </w:numPr>
        <w:tabs>
          <w:tab w:val="left" w:pos="1717"/>
        </w:tabs>
        <w:rPr>
          <w:lang w:val="en-CA"/>
        </w:rPr>
      </w:pPr>
      <w:r>
        <w:rPr>
          <w:lang w:val="en-CA"/>
        </w:rPr>
        <w:t>Compare your findings with other students</w:t>
      </w:r>
    </w:p>
    <w:p w14:paraId="18365F70" w14:textId="57BA4F64" w:rsidR="009B6341" w:rsidRPr="009B6341" w:rsidRDefault="009B6341" w:rsidP="009B6341">
      <w:pPr>
        <w:pStyle w:val="ListParagraph"/>
        <w:numPr>
          <w:ilvl w:val="1"/>
          <w:numId w:val="1"/>
        </w:numPr>
        <w:tabs>
          <w:tab w:val="left" w:pos="1717"/>
        </w:tabs>
        <w:rPr>
          <w:lang w:val="en-CA"/>
        </w:rPr>
      </w:pPr>
      <w:r>
        <w:rPr>
          <w:lang w:val="en-CA"/>
        </w:rPr>
        <w:t>For which trait were most students dominant?</w:t>
      </w:r>
    </w:p>
    <w:p w14:paraId="5CDC81BD" w14:textId="77777777" w:rsidR="009B6341" w:rsidRDefault="009B6341" w:rsidP="009B6341">
      <w:pPr>
        <w:pStyle w:val="ListParagraph"/>
        <w:tabs>
          <w:tab w:val="left" w:pos="1717"/>
        </w:tabs>
        <w:ind w:left="1440"/>
        <w:rPr>
          <w:lang w:val="en-CA"/>
        </w:rPr>
      </w:pPr>
    </w:p>
    <w:p w14:paraId="06582AB1" w14:textId="06BCF2E7" w:rsidR="009B6341" w:rsidRPr="009B6341" w:rsidRDefault="009B6341" w:rsidP="009B6341">
      <w:pPr>
        <w:pStyle w:val="ListParagraph"/>
        <w:numPr>
          <w:ilvl w:val="1"/>
          <w:numId w:val="1"/>
        </w:numPr>
        <w:tabs>
          <w:tab w:val="left" w:pos="1717"/>
        </w:tabs>
        <w:rPr>
          <w:lang w:val="en-CA"/>
        </w:rPr>
      </w:pPr>
      <w:r>
        <w:rPr>
          <w:lang w:val="en-CA"/>
        </w:rPr>
        <w:t>For which trait were most students recessive?</w:t>
      </w:r>
    </w:p>
    <w:p w14:paraId="35BBF4B4" w14:textId="45CE1399" w:rsidR="009B6341" w:rsidRDefault="009B6341" w:rsidP="009B6341">
      <w:pPr>
        <w:tabs>
          <w:tab w:val="left" w:pos="3683"/>
        </w:tabs>
        <w:rPr>
          <w:lang w:val="en-CA"/>
        </w:rPr>
      </w:pPr>
    </w:p>
    <w:p w14:paraId="0DD2B684" w14:textId="67B0A8F0" w:rsidR="009B6341" w:rsidRDefault="009B6341" w:rsidP="009B6341">
      <w:pPr>
        <w:tabs>
          <w:tab w:val="left" w:pos="3683"/>
        </w:tabs>
        <w:rPr>
          <w:lang w:val="en-CA"/>
        </w:rPr>
      </w:pPr>
    </w:p>
    <w:p w14:paraId="7F4DE7DC" w14:textId="6AC4D99B" w:rsidR="009B6341" w:rsidRDefault="009B6341" w:rsidP="009B6341">
      <w:pPr>
        <w:tabs>
          <w:tab w:val="left" w:pos="3683"/>
        </w:tabs>
        <w:rPr>
          <w:lang w:val="en-CA"/>
        </w:rPr>
      </w:pPr>
    </w:p>
    <w:p w14:paraId="1CDD04B9" w14:textId="660AF8F5" w:rsidR="009B6341" w:rsidRDefault="009B6341" w:rsidP="009B6341">
      <w:pPr>
        <w:tabs>
          <w:tab w:val="left" w:pos="3683"/>
        </w:tabs>
        <w:rPr>
          <w:lang w:val="en-CA"/>
        </w:rPr>
      </w:pPr>
    </w:p>
    <w:p w14:paraId="4DFDC158" w14:textId="1AEF2DDB" w:rsidR="009B6341" w:rsidRDefault="009B6341" w:rsidP="009B6341">
      <w:pPr>
        <w:tabs>
          <w:tab w:val="left" w:pos="3683"/>
        </w:tabs>
        <w:rPr>
          <w:lang w:val="en-CA"/>
        </w:rPr>
      </w:pPr>
    </w:p>
    <w:p w14:paraId="64BED8B6" w14:textId="77777777" w:rsidR="009B6341" w:rsidRDefault="009B6341" w:rsidP="009B6341">
      <w:pPr>
        <w:tabs>
          <w:tab w:val="left" w:pos="3683"/>
        </w:tabs>
        <w:rPr>
          <w:lang w:val="en-CA"/>
        </w:rPr>
      </w:pPr>
    </w:p>
    <w:p w14:paraId="03315D3E" w14:textId="256A5E60" w:rsidR="009B6341" w:rsidRDefault="009B6341" w:rsidP="009B6341">
      <w:pPr>
        <w:pStyle w:val="ListParagraph"/>
        <w:numPr>
          <w:ilvl w:val="0"/>
          <w:numId w:val="1"/>
        </w:numPr>
        <w:tabs>
          <w:tab w:val="left" w:pos="3683"/>
        </w:tabs>
        <w:rPr>
          <w:lang w:val="en-CA"/>
        </w:rPr>
      </w:pPr>
      <w:r>
        <w:rPr>
          <w:lang w:val="en-CA"/>
        </w:rPr>
        <w:t>Complete the Punnett Squares below using your own genotype for each trait. If you have a dominant trait, choose to use either the heterozygous or homozygous genotype. The other person’s genotype is provided. After completing the Punnett square, identify possible phenotypes of offspring and the probability of each phenotype in percentage.</w:t>
      </w:r>
    </w:p>
    <w:p w14:paraId="7ACEA920" w14:textId="653B26DC" w:rsidR="009B6341" w:rsidRPr="009B6341" w:rsidRDefault="009B6341" w:rsidP="009B6341">
      <w:pPr>
        <w:tabs>
          <w:tab w:val="left" w:pos="3683"/>
        </w:tabs>
        <w:rPr>
          <w:lang w:val="en-CA"/>
        </w:rPr>
      </w:pPr>
    </w:p>
    <w:p w14:paraId="294EB80A" w14:textId="4BF7239C" w:rsidR="009B6341" w:rsidRDefault="009B6341" w:rsidP="009B6341">
      <w:pPr>
        <w:pStyle w:val="ListParagraph"/>
        <w:tabs>
          <w:tab w:val="left" w:pos="3683"/>
        </w:tabs>
        <w:ind w:left="1080"/>
        <w:rPr>
          <w:lang w:val="en-CA"/>
        </w:rPr>
      </w:pPr>
    </w:p>
    <w:p w14:paraId="631DF88D" w14:textId="0FD5341C" w:rsidR="009B6341" w:rsidRDefault="009B6341" w:rsidP="009B6341">
      <w:pPr>
        <w:pStyle w:val="ListParagraph"/>
        <w:tabs>
          <w:tab w:val="left" w:pos="3683"/>
        </w:tabs>
        <w:ind w:left="1080"/>
        <w:rPr>
          <w:lang w:val="en-CA"/>
        </w:rPr>
      </w:pPr>
    </w:p>
    <w:p w14:paraId="013CC575" w14:textId="77777777" w:rsidR="009B6341" w:rsidRDefault="009B6341" w:rsidP="009B6341">
      <w:pPr>
        <w:pStyle w:val="ListParagraph"/>
        <w:tabs>
          <w:tab w:val="left" w:pos="3683"/>
        </w:tabs>
        <w:ind w:left="1080"/>
        <w:rPr>
          <w:lang w:val="en-CA"/>
        </w:rPr>
      </w:pPr>
    </w:p>
    <w:p w14:paraId="7CB35AB1" w14:textId="7F41F6B9" w:rsidR="009B6341" w:rsidRPr="009B6341" w:rsidRDefault="009B6341" w:rsidP="009B6341">
      <w:pPr>
        <w:pStyle w:val="ListParagraph"/>
        <w:numPr>
          <w:ilvl w:val="0"/>
          <w:numId w:val="2"/>
        </w:numPr>
        <w:tabs>
          <w:tab w:val="left" w:pos="3683"/>
        </w:tabs>
        <w:rPr>
          <w:b/>
          <w:lang w:val="en-CA"/>
        </w:rPr>
      </w:pPr>
      <w:r w:rsidRPr="009B6341">
        <w:rPr>
          <w:b/>
          <w:lang w:val="en-CA"/>
        </w:rPr>
        <w:lastRenderedPageBreak/>
        <w:t xml:space="preserve">Chin genotypes: Yours _______ &amp; the other person’s </w:t>
      </w:r>
      <w:r w:rsidRPr="009B6341">
        <w:rPr>
          <w:b/>
          <w:u w:val="single"/>
          <w:lang w:val="en-CA"/>
        </w:rPr>
        <w:t>Cc</w:t>
      </w:r>
    </w:p>
    <w:p w14:paraId="20A324E6" w14:textId="76135751"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46E54FE5" w14:textId="77777777" w:rsidTr="009B6341">
        <w:trPr>
          <w:trHeight w:val="897"/>
        </w:trPr>
        <w:tc>
          <w:tcPr>
            <w:tcW w:w="1486" w:type="dxa"/>
          </w:tcPr>
          <w:p w14:paraId="4E8B9145" w14:textId="77777777" w:rsidR="009B6341" w:rsidRDefault="009B6341" w:rsidP="009B6341">
            <w:pPr>
              <w:pStyle w:val="ListParagraph"/>
              <w:tabs>
                <w:tab w:val="left" w:pos="3683"/>
              </w:tabs>
              <w:ind w:left="0"/>
              <w:rPr>
                <w:lang w:val="en-CA"/>
              </w:rPr>
            </w:pPr>
          </w:p>
        </w:tc>
        <w:tc>
          <w:tcPr>
            <w:tcW w:w="1486" w:type="dxa"/>
          </w:tcPr>
          <w:p w14:paraId="5B50D417" w14:textId="77777777" w:rsidR="009B6341" w:rsidRDefault="009B6341" w:rsidP="009B6341">
            <w:pPr>
              <w:pStyle w:val="ListParagraph"/>
              <w:tabs>
                <w:tab w:val="left" w:pos="3683"/>
              </w:tabs>
              <w:ind w:left="0"/>
              <w:rPr>
                <w:lang w:val="en-CA"/>
              </w:rPr>
            </w:pPr>
          </w:p>
        </w:tc>
      </w:tr>
      <w:tr w:rsidR="009B6341" w14:paraId="43539BC4" w14:textId="77777777" w:rsidTr="009B6341">
        <w:trPr>
          <w:trHeight w:val="854"/>
        </w:trPr>
        <w:tc>
          <w:tcPr>
            <w:tcW w:w="1486" w:type="dxa"/>
          </w:tcPr>
          <w:p w14:paraId="6636E05A" w14:textId="77777777" w:rsidR="009B6341" w:rsidRDefault="009B6341" w:rsidP="009B6341">
            <w:pPr>
              <w:pStyle w:val="ListParagraph"/>
              <w:tabs>
                <w:tab w:val="left" w:pos="3683"/>
              </w:tabs>
              <w:ind w:left="0"/>
              <w:rPr>
                <w:lang w:val="en-CA"/>
              </w:rPr>
            </w:pPr>
          </w:p>
        </w:tc>
        <w:tc>
          <w:tcPr>
            <w:tcW w:w="1486" w:type="dxa"/>
          </w:tcPr>
          <w:p w14:paraId="6249C691" w14:textId="77777777" w:rsidR="009B6341" w:rsidRDefault="009B6341" w:rsidP="009B6341">
            <w:pPr>
              <w:pStyle w:val="ListParagraph"/>
              <w:tabs>
                <w:tab w:val="left" w:pos="3683"/>
              </w:tabs>
              <w:ind w:left="0"/>
              <w:rPr>
                <w:lang w:val="en-CA"/>
              </w:rPr>
            </w:pPr>
          </w:p>
        </w:tc>
      </w:tr>
    </w:tbl>
    <w:p w14:paraId="1CD7CFAD" w14:textId="53D780E7" w:rsidR="009B6341" w:rsidRPr="009B6341" w:rsidRDefault="009B6341" w:rsidP="009B6341">
      <w:pPr>
        <w:pStyle w:val="ListParagraph"/>
        <w:numPr>
          <w:ilvl w:val="0"/>
          <w:numId w:val="2"/>
        </w:numPr>
        <w:tabs>
          <w:tab w:val="left" w:pos="3683"/>
        </w:tabs>
        <w:rPr>
          <w:b/>
          <w:lang w:val="en-CA"/>
        </w:rPr>
      </w:pPr>
      <w:r>
        <w:rPr>
          <w:b/>
          <w:lang w:val="en-CA"/>
        </w:rPr>
        <w:t>Dimple</w:t>
      </w:r>
      <w:r w:rsidRPr="009B6341">
        <w:rPr>
          <w:b/>
          <w:lang w:val="en-CA"/>
        </w:rPr>
        <w:t xml:space="preserve"> genotypes: Yours _______ &amp; the other person’s </w:t>
      </w:r>
      <w:proofErr w:type="spellStart"/>
      <w:r>
        <w:rPr>
          <w:b/>
          <w:u w:val="single"/>
          <w:lang w:val="en-CA"/>
        </w:rPr>
        <w:t>dd</w:t>
      </w:r>
      <w:proofErr w:type="spellEnd"/>
    </w:p>
    <w:p w14:paraId="1E46EF59" w14:textId="77777777"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258E600F" w14:textId="77777777" w:rsidTr="00165DED">
        <w:trPr>
          <w:trHeight w:val="897"/>
        </w:trPr>
        <w:tc>
          <w:tcPr>
            <w:tcW w:w="1486" w:type="dxa"/>
          </w:tcPr>
          <w:p w14:paraId="2258F875" w14:textId="77777777" w:rsidR="009B6341" w:rsidRDefault="009B6341" w:rsidP="00165DED">
            <w:pPr>
              <w:pStyle w:val="ListParagraph"/>
              <w:tabs>
                <w:tab w:val="left" w:pos="3683"/>
              </w:tabs>
              <w:ind w:left="0"/>
              <w:rPr>
                <w:lang w:val="en-CA"/>
              </w:rPr>
            </w:pPr>
          </w:p>
        </w:tc>
        <w:tc>
          <w:tcPr>
            <w:tcW w:w="1486" w:type="dxa"/>
          </w:tcPr>
          <w:p w14:paraId="4A407326" w14:textId="77777777" w:rsidR="009B6341" w:rsidRDefault="009B6341" w:rsidP="00165DED">
            <w:pPr>
              <w:pStyle w:val="ListParagraph"/>
              <w:tabs>
                <w:tab w:val="left" w:pos="3683"/>
              </w:tabs>
              <w:ind w:left="0"/>
              <w:rPr>
                <w:lang w:val="en-CA"/>
              </w:rPr>
            </w:pPr>
          </w:p>
        </w:tc>
      </w:tr>
      <w:tr w:rsidR="009B6341" w14:paraId="6AE0D51E" w14:textId="77777777" w:rsidTr="00165DED">
        <w:trPr>
          <w:trHeight w:val="854"/>
        </w:trPr>
        <w:tc>
          <w:tcPr>
            <w:tcW w:w="1486" w:type="dxa"/>
          </w:tcPr>
          <w:p w14:paraId="6207DE76" w14:textId="77777777" w:rsidR="009B6341" w:rsidRDefault="009B6341" w:rsidP="00165DED">
            <w:pPr>
              <w:pStyle w:val="ListParagraph"/>
              <w:tabs>
                <w:tab w:val="left" w:pos="3683"/>
              </w:tabs>
              <w:ind w:left="0"/>
              <w:rPr>
                <w:lang w:val="en-CA"/>
              </w:rPr>
            </w:pPr>
          </w:p>
        </w:tc>
        <w:tc>
          <w:tcPr>
            <w:tcW w:w="1486" w:type="dxa"/>
          </w:tcPr>
          <w:p w14:paraId="62EE4BDA" w14:textId="77777777" w:rsidR="009B6341" w:rsidRDefault="009B6341" w:rsidP="00165DED">
            <w:pPr>
              <w:pStyle w:val="ListParagraph"/>
              <w:tabs>
                <w:tab w:val="left" w:pos="3683"/>
              </w:tabs>
              <w:ind w:left="0"/>
              <w:rPr>
                <w:lang w:val="en-CA"/>
              </w:rPr>
            </w:pPr>
          </w:p>
        </w:tc>
      </w:tr>
    </w:tbl>
    <w:p w14:paraId="1E3541A8" w14:textId="33A6467E" w:rsidR="009B6341" w:rsidRPr="009B6341" w:rsidRDefault="009B6341" w:rsidP="009B6341">
      <w:pPr>
        <w:pStyle w:val="ListParagraph"/>
        <w:numPr>
          <w:ilvl w:val="0"/>
          <w:numId w:val="2"/>
        </w:numPr>
        <w:tabs>
          <w:tab w:val="left" w:pos="3683"/>
        </w:tabs>
        <w:rPr>
          <w:b/>
          <w:lang w:val="en-CA"/>
        </w:rPr>
      </w:pPr>
      <w:r>
        <w:rPr>
          <w:b/>
          <w:lang w:val="en-CA"/>
        </w:rPr>
        <w:t>Earlobe</w:t>
      </w:r>
      <w:r w:rsidRPr="009B6341">
        <w:rPr>
          <w:b/>
          <w:lang w:val="en-CA"/>
        </w:rPr>
        <w:t xml:space="preserve"> genotypes: Yours _______ &amp; the other person’s </w:t>
      </w:r>
      <w:r>
        <w:rPr>
          <w:b/>
          <w:u w:val="single"/>
          <w:lang w:val="en-CA"/>
        </w:rPr>
        <w:t>EE</w:t>
      </w:r>
    </w:p>
    <w:p w14:paraId="7C249D6C" w14:textId="77777777"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4C14B584" w14:textId="77777777" w:rsidTr="00165DED">
        <w:trPr>
          <w:trHeight w:val="897"/>
        </w:trPr>
        <w:tc>
          <w:tcPr>
            <w:tcW w:w="1486" w:type="dxa"/>
          </w:tcPr>
          <w:p w14:paraId="23B83ECF" w14:textId="77777777" w:rsidR="009B6341" w:rsidRDefault="009B6341" w:rsidP="00165DED">
            <w:pPr>
              <w:pStyle w:val="ListParagraph"/>
              <w:tabs>
                <w:tab w:val="left" w:pos="3683"/>
              </w:tabs>
              <w:ind w:left="0"/>
              <w:rPr>
                <w:lang w:val="en-CA"/>
              </w:rPr>
            </w:pPr>
          </w:p>
        </w:tc>
        <w:tc>
          <w:tcPr>
            <w:tcW w:w="1486" w:type="dxa"/>
          </w:tcPr>
          <w:p w14:paraId="6E4E475D" w14:textId="77777777" w:rsidR="009B6341" w:rsidRDefault="009B6341" w:rsidP="00165DED">
            <w:pPr>
              <w:pStyle w:val="ListParagraph"/>
              <w:tabs>
                <w:tab w:val="left" w:pos="3683"/>
              </w:tabs>
              <w:ind w:left="0"/>
              <w:rPr>
                <w:lang w:val="en-CA"/>
              </w:rPr>
            </w:pPr>
          </w:p>
        </w:tc>
      </w:tr>
      <w:tr w:rsidR="009B6341" w14:paraId="6AFB7F85" w14:textId="77777777" w:rsidTr="00165DED">
        <w:trPr>
          <w:trHeight w:val="854"/>
        </w:trPr>
        <w:tc>
          <w:tcPr>
            <w:tcW w:w="1486" w:type="dxa"/>
          </w:tcPr>
          <w:p w14:paraId="5184772C" w14:textId="77777777" w:rsidR="009B6341" w:rsidRDefault="009B6341" w:rsidP="00165DED">
            <w:pPr>
              <w:pStyle w:val="ListParagraph"/>
              <w:tabs>
                <w:tab w:val="left" w:pos="3683"/>
              </w:tabs>
              <w:ind w:left="0"/>
              <w:rPr>
                <w:lang w:val="en-CA"/>
              </w:rPr>
            </w:pPr>
          </w:p>
        </w:tc>
        <w:tc>
          <w:tcPr>
            <w:tcW w:w="1486" w:type="dxa"/>
          </w:tcPr>
          <w:p w14:paraId="61DCB43D" w14:textId="77777777" w:rsidR="009B6341" w:rsidRDefault="009B6341" w:rsidP="00165DED">
            <w:pPr>
              <w:pStyle w:val="ListParagraph"/>
              <w:tabs>
                <w:tab w:val="left" w:pos="3683"/>
              </w:tabs>
              <w:ind w:left="0"/>
              <w:rPr>
                <w:lang w:val="en-CA"/>
              </w:rPr>
            </w:pPr>
          </w:p>
        </w:tc>
      </w:tr>
    </w:tbl>
    <w:p w14:paraId="4D57F8B8" w14:textId="11ABF1C3" w:rsidR="009B6341" w:rsidRPr="009B6341" w:rsidRDefault="009B6341" w:rsidP="009B6341">
      <w:pPr>
        <w:pStyle w:val="ListParagraph"/>
        <w:numPr>
          <w:ilvl w:val="0"/>
          <w:numId w:val="2"/>
        </w:numPr>
        <w:tabs>
          <w:tab w:val="left" w:pos="3683"/>
        </w:tabs>
        <w:rPr>
          <w:b/>
          <w:lang w:val="en-CA"/>
        </w:rPr>
      </w:pPr>
      <w:r>
        <w:rPr>
          <w:b/>
          <w:lang w:val="en-CA"/>
        </w:rPr>
        <w:t>Freckle</w:t>
      </w:r>
      <w:r w:rsidRPr="009B6341">
        <w:rPr>
          <w:b/>
          <w:lang w:val="en-CA"/>
        </w:rPr>
        <w:t xml:space="preserve"> genotypes: Yours _______ &amp; the other person’s </w:t>
      </w:r>
      <w:proofErr w:type="spellStart"/>
      <w:r>
        <w:rPr>
          <w:b/>
          <w:u w:val="single"/>
          <w:lang w:val="en-CA"/>
        </w:rPr>
        <w:t>Ff</w:t>
      </w:r>
      <w:proofErr w:type="spellEnd"/>
    </w:p>
    <w:p w14:paraId="42ED77CC" w14:textId="77777777"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0D70A825" w14:textId="77777777" w:rsidTr="00165DED">
        <w:trPr>
          <w:trHeight w:val="897"/>
        </w:trPr>
        <w:tc>
          <w:tcPr>
            <w:tcW w:w="1486" w:type="dxa"/>
          </w:tcPr>
          <w:p w14:paraId="2B19957E" w14:textId="77777777" w:rsidR="009B6341" w:rsidRDefault="009B6341" w:rsidP="00165DED">
            <w:pPr>
              <w:pStyle w:val="ListParagraph"/>
              <w:tabs>
                <w:tab w:val="left" w:pos="3683"/>
              </w:tabs>
              <w:ind w:left="0"/>
              <w:rPr>
                <w:lang w:val="en-CA"/>
              </w:rPr>
            </w:pPr>
          </w:p>
        </w:tc>
        <w:tc>
          <w:tcPr>
            <w:tcW w:w="1486" w:type="dxa"/>
          </w:tcPr>
          <w:p w14:paraId="0F88C816" w14:textId="77777777" w:rsidR="009B6341" w:rsidRDefault="009B6341" w:rsidP="00165DED">
            <w:pPr>
              <w:pStyle w:val="ListParagraph"/>
              <w:tabs>
                <w:tab w:val="left" w:pos="3683"/>
              </w:tabs>
              <w:ind w:left="0"/>
              <w:rPr>
                <w:lang w:val="en-CA"/>
              </w:rPr>
            </w:pPr>
          </w:p>
        </w:tc>
      </w:tr>
      <w:tr w:rsidR="009B6341" w14:paraId="61CD12C4" w14:textId="77777777" w:rsidTr="00165DED">
        <w:trPr>
          <w:trHeight w:val="854"/>
        </w:trPr>
        <w:tc>
          <w:tcPr>
            <w:tcW w:w="1486" w:type="dxa"/>
          </w:tcPr>
          <w:p w14:paraId="35EF571A" w14:textId="77777777" w:rsidR="009B6341" w:rsidRDefault="009B6341" w:rsidP="00165DED">
            <w:pPr>
              <w:pStyle w:val="ListParagraph"/>
              <w:tabs>
                <w:tab w:val="left" w:pos="3683"/>
              </w:tabs>
              <w:ind w:left="0"/>
              <w:rPr>
                <w:lang w:val="en-CA"/>
              </w:rPr>
            </w:pPr>
          </w:p>
        </w:tc>
        <w:tc>
          <w:tcPr>
            <w:tcW w:w="1486" w:type="dxa"/>
          </w:tcPr>
          <w:p w14:paraId="39ED5B1C" w14:textId="77777777" w:rsidR="009B6341" w:rsidRDefault="009B6341" w:rsidP="00165DED">
            <w:pPr>
              <w:pStyle w:val="ListParagraph"/>
              <w:tabs>
                <w:tab w:val="left" w:pos="3683"/>
              </w:tabs>
              <w:ind w:left="0"/>
              <w:rPr>
                <w:lang w:val="en-CA"/>
              </w:rPr>
            </w:pPr>
          </w:p>
        </w:tc>
      </w:tr>
    </w:tbl>
    <w:p w14:paraId="1355E1FE" w14:textId="2542DD76" w:rsidR="009B6341" w:rsidRPr="009B6341" w:rsidRDefault="009B6341" w:rsidP="009B6341">
      <w:pPr>
        <w:pStyle w:val="ListParagraph"/>
        <w:numPr>
          <w:ilvl w:val="0"/>
          <w:numId w:val="2"/>
        </w:numPr>
        <w:tabs>
          <w:tab w:val="left" w:pos="3683"/>
        </w:tabs>
        <w:rPr>
          <w:b/>
          <w:lang w:val="en-CA"/>
        </w:rPr>
      </w:pPr>
      <w:r>
        <w:rPr>
          <w:b/>
          <w:lang w:val="en-CA"/>
        </w:rPr>
        <w:t>Thumb</w:t>
      </w:r>
      <w:r w:rsidRPr="009B6341">
        <w:rPr>
          <w:b/>
          <w:lang w:val="en-CA"/>
        </w:rPr>
        <w:t xml:space="preserve"> genotypes: Yours _______ &amp; the other person’s </w:t>
      </w:r>
      <w:r>
        <w:rPr>
          <w:b/>
          <w:u w:val="single"/>
          <w:lang w:val="en-CA"/>
        </w:rPr>
        <w:t>HH</w:t>
      </w:r>
    </w:p>
    <w:p w14:paraId="60CB7941" w14:textId="77777777"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0B2D6B27" w14:textId="77777777" w:rsidTr="00165DED">
        <w:trPr>
          <w:trHeight w:val="897"/>
        </w:trPr>
        <w:tc>
          <w:tcPr>
            <w:tcW w:w="1486" w:type="dxa"/>
          </w:tcPr>
          <w:p w14:paraId="78F7A45A" w14:textId="77777777" w:rsidR="009B6341" w:rsidRDefault="009B6341" w:rsidP="00165DED">
            <w:pPr>
              <w:pStyle w:val="ListParagraph"/>
              <w:tabs>
                <w:tab w:val="left" w:pos="3683"/>
              </w:tabs>
              <w:ind w:left="0"/>
              <w:rPr>
                <w:lang w:val="en-CA"/>
              </w:rPr>
            </w:pPr>
          </w:p>
        </w:tc>
        <w:tc>
          <w:tcPr>
            <w:tcW w:w="1486" w:type="dxa"/>
          </w:tcPr>
          <w:p w14:paraId="4F69068F" w14:textId="77777777" w:rsidR="009B6341" w:rsidRDefault="009B6341" w:rsidP="00165DED">
            <w:pPr>
              <w:pStyle w:val="ListParagraph"/>
              <w:tabs>
                <w:tab w:val="left" w:pos="3683"/>
              </w:tabs>
              <w:ind w:left="0"/>
              <w:rPr>
                <w:lang w:val="en-CA"/>
              </w:rPr>
            </w:pPr>
          </w:p>
        </w:tc>
      </w:tr>
      <w:tr w:rsidR="009B6341" w14:paraId="4B3FDBC1" w14:textId="77777777" w:rsidTr="00165DED">
        <w:trPr>
          <w:trHeight w:val="854"/>
        </w:trPr>
        <w:tc>
          <w:tcPr>
            <w:tcW w:w="1486" w:type="dxa"/>
          </w:tcPr>
          <w:p w14:paraId="68746A6B" w14:textId="77777777" w:rsidR="009B6341" w:rsidRDefault="009B6341" w:rsidP="00165DED">
            <w:pPr>
              <w:pStyle w:val="ListParagraph"/>
              <w:tabs>
                <w:tab w:val="left" w:pos="3683"/>
              </w:tabs>
              <w:ind w:left="0"/>
              <w:rPr>
                <w:lang w:val="en-CA"/>
              </w:rPr>
            </w:pPr>
          </w:p>
        </w:tc>
        <w:tc>
          <w:tcPr>
            <w:tcW w:w="1486" w:type="dxa"/>
          </w:tcPr>
          <w:p w14:paraId="55236E00" w14:textId="77777777" w:rsidR="009B6341" w:rsidRDefault="009B6341" w:rsidP="00165DED">
            <w:pPr>
              <w:pStyle w:val="ListParagraph"/>
              <w:tabs>
                <w:tab w:val="left" w:pos="3683"/>
              </w:tabs>
              <w:ind w:left="0"/>
              <w:rPr>
                <w:lang w:val="en-CA"/>
              </w:rPr>
            </w:pPr>
          </w:p>
        </w:tc>
      </w:tr>
    </w:tbl>
    <w:p w14:paraId="6BDE4836" w14:textId="0C71C40F" w:rsidR="009B6341" w:rsidRPr="009B6341" w:rsidRDefault="009B6341" w:rsidP="009B6341">
      <w:pPr>
        <w:pStyle w:val="ListParagraph"/>
        <w:numPr>
          <w:ilvl w:val="0"/>
          <w:numId w:val="2"/>
        </w:numPr>
        <w:tabs>
          <w:tab w:val="left" w:pos="3683"/>
        </w:tabs>
        <w:rPr>
          <w:b/>
          <w:lang w:val="en-CA"/>
        </w:rPr>
      </w:pPr>
      <w:r>
        <w:rPr>
          <w:b/>
          <w:lang w:val="en-CA"/>
        </w:rPr>
        <w:t>Widow’s peak</w:t>
      </w:r>
      <w:r w:rsidRPr="009B6341">
        <w:rPr>
          <w:b/>
          <w:lang w:val="en-CA"/>
        </w:rPr>
        <w:t xml:space="preserve"> genotypes: Yours _______ &amp; the other person’s </w:t>
      </w:r>
      <w:proofErr w:type="spellStart"/>
      <w:r>
        <w:rPr>
          <w:b/>
          <w:u w:val="single"/>
          <w:lang w:val="en-CA"/>
        </w:rPr>
        <w:t>ww</w:t>
      </w:r>
      <w:proofErr w:type="spellEnd"/>
    </w:p>
    <w:p w14:paraId="49853C4C" w14:textId="77777777" w:rsidR="009B6341" w:rsidRPr="009B6341" w:rsidRDefault="009B6341" w:rsidP="009B6341">
      <w:pPr>
        <w:pStyle w:val="ListParagraph"/>
        <w:tabs>
          <w:tab w:val="left" w:pos="3683"/>
        </w:tabs>
        <w:ind w:left="1080"/>
        <w:rPr>
          <w:u w:val="single"/>
          <w:lang w:val="en-CA"/>
        </w:rPr>
      </w:pPr>
      <w:r w:rsidRPr="009B6341">
        <w:rPr>
          <w:u w:val="single"/>
          <w:lang w:val="en-CA"/>
        </w:rPr>
        <w:t>List of possible phenotypes:</w:t>
      </w:r>
      <w:r w:rsidRPr="009B6341">
        <w:rPr>
          <w:u w:val="single"/>
          <w:lang w:val="en-CA"/>
        </w:rPr>
        <w:tab/>
        <w:t xml:space="preserve">% probability of inheritance </w:t>
      </w:r>
    </w:p>
    <w:tbl>
      <w:tblPr>
        <w:tblStyle w:val="TableGrid"/>
        <w:tblW w:w="0" w:type="auto"/>
        <w:tblInd w:w="7168" w:type="dxa"/>
        <w:tblLook w:val="04A0" w:firstRow="1" w:lastRow="0" w:firstColumn="1" w:lastColumn="0" w:noHBand="0" w:noVBand="1"/>
      </w:tblPr>
      <w:tblGrid>
        <w:gridCol w:w="1486"/>
        <w:gridCol w:w="1486"/>
      </w:tblGrid>
      <w:tr w:rsidR="009B6341" w14:paraId="36B6D12C" w14:textId="77777777" w:rsidTr="00165DED">
        <w:trPr>
          <w:trHeight w:val="897"/>
        </w:trPr>
        <w:tc>
          <w:tcPr>
            <w:tcW w:w="1486" w:type="dxa"/>
          </w:tcPr>
          <w:p w14:paraId="1767130B" w14:textId="77777777" w:rsidR="009B6341" w:rsidRDefault="009B6341" w:rsidP="00165DED">
            <w:pPr>
              <w:pStyle w:val="ListParagraph"/>
              <w:tabs>
                <w:tab w:val="left" w:pos="3683"/>
              </w:tabs>
              <w:ind w:left="0"/>
              <w:rPr>
                <w:lang w:val="en-CA"/>
              </w:rPr>
            </w:pPr>
          </w:p>
        </w:tc>
        <w:tc>
          <w:tcPr>
            <w:tcW w:w="1486" w:type="dxa"/>
          </w:tcPr>
          <w:p w14:paraId="685241E5" w14:textId="77777777" w:rsidR="009B6341" w:rsidRDefault="009B6341" w:rsidP="00165DED">
            <w:pPr>
              <w:pStyle w:val="ListParagraph"/>
              <w:tabs>
                <w:tab w:val="left" w:pos="3683"/>
              </w:tabs>
              <w:ind w:left="0"/>
              <w:rPr>
                <w:lang w:val="en-CA"/>
              </w:rPr>
            </w:pPr>
          </w:p>
        </w:tc>
      </w:tr>
      <w:tr w:rsidR="009B6341" w14:paraId="04FB9C7F" w14:textId="77777777" w:rsidTr="00165DED">
        <w:trPr>
          <w:trHeight w:val="854"/>
        </w:trPr>
        <w:tc>
          <w:tcPr>
            <w:tcW w:w="1486" w:type="dxa"/>
          </w:tcPr>
          <w:p w14:paraId="1E835CCD" w14:textId="77777777" w:rsidR="009B6341" w:rsidRDefault="009B6341" w:rsidP="00165DED">
            <w:pPr>
              <w:pStyle w:val="ListParagraph"/>
              <w:tabs>
                <w:tab w:val="left" w:pos="3683"/>
              </w:tabs>
              <w:ind w:left="0"/>
              <w:rPr>
                <w:lang w:val="en-CA"/>
              </w:rPr>
            </w:pPr>
          </w:p>
        </w:tc>
        <w:tc>
          <w:tcPr>
            <w:tcW w:w="1486" w:type="dxa"/>
          </w:tcPr>
          <w:p w14:paraId="308BF9D1" w14:textId="77777777" w:rsidR="009B6341" w:rsidRDefault="009B6341" w:rsidP="00165DED">
            <w:pPr>
              <w:pStyle w:val="ListParagraph"/>
              <w:tabs>
                <w:tab w:val="left" w:pos="3683"/>
              </w:tabs>
              <w:ind w:left="0"/>
              <w:rPr>
                <w:lang w:val="en-CA"/>
              </w:rPr>
            </w:pPr>
          </w:p>
        </w:tc>
      </w:tr>
    </w:tbl>
    <w:p w14:paraId="5B91D857" w14:textId="64CCB8BB" w:rsidR="009B6341" w:rsidRPr="009B6341" w:rsidRDefault="009B6341" w:rsidP="009B6341">
      <w:pPr>
        <w:tabs>
          <w:tab w:val="left" w:pos="3683"/>
        </w:tabs>
        <w:rPr>
          <w:lang w:val="en-CA"/>
        </w:rPr>
      </w:pPr>
    </w:p>
    <w:sectPr w:rsidR="009B6341" w:rsidRPr="009B6341" w:rsidSect="00D4359A">
      <w:pgSz w:w="12240" w:h="15840"/>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0126"/>
    <w:multiLevelType w:val="hybridMultilevel"/>
    <w:tmpl w:val="967CA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C4B96"/>
    <w:multiLevelType w:val="hybridMultilevel"/>
    <w:tmpl w:val="AF5E26C6"/>
    <w:lvl w:ilvl="0" w:tplc="DE806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9A"/>
    <w:rsid w:val="0050747D"/>
    <w:rsid w:val="005A275B"/>
    <w:rsid w:val="00716BA1"/>
    <w:rsid w:val="009163D6"/>
    <w:rsid w:val="009B6341"/>
    <w:rsid w:val="009F3981"/>
    <w:rsid w:val="00CD2D14"/>
    <w:rsid w:val="00D4359A"/>
    <w:rsid w:val="00EF6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CD7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Mullins</dc:creator>
  <cp:keywords/>
  <dc:description/>
  <cp:lastModifiedBy>Mullins, Paige</cp:lastModifiedBy>
  <cp:revision>2</cp:revision>
  <dcterms:created xsi:type="dcterms:W3CDTF">2018-12-05T03:24:00Z</dcterms:created>
  <dcterms:modified xsi:type="dcterms:W3CDTF">2018-12-05T18:25:00Z</dcterms:modified>
</cp:coreProperties>
</file>